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AA" w:rsidRPr="00145089" w:rsidRDefault="008C76AA" w:rsidP="008C76AA">
      <w:pPr>
        <w:pStyle w:val="Textoindependiente"/>
        <w:rPr>
          <w:b/>
        </w:rPr>
      </w:pPr>
      <w:r w:rsidRPr="00231EEC">
        <w:rPr>
          <w:b/>
        </w:rPr>
        <w:t>SOLICITUD DE PARTICIPACIÓN EN PROCESO DE  SELECCIÓN MEDIANTE CONC</w:t>
      </w:r>
      <w:r>
        <w:rPr>
          <w:b/>
        </w:rPr>
        <w:t>URSO-OPOSICIÓN DE UNA PLADA DE PEÓN DE SERVICIOS MÚLTIPLES</w:t>
      </w:r>
      <w:r w:rsidRPr="00231EEC">
        <w:rPr>
          <w:b/>
        </w:rPr>
        <w:t xml:space="preserve">  TURNO LIBRE. OEP 2023</w:t>
      </w: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1417"/>
        <w:gridCol w:w="1134"/>
        <w:gridCol w:w="425"/>
        <w:gridCol w:w="2127"/>
        <w:gridCol w:w="283"/>
        <w:gridCol w:w="1916"/>
      </w:tblGrid>
      <w:tr w:rsidR="008C76AA" w:rsidRPr="00AC7C0C" w:rsidTr="008C76AA">
        <w:trPr>
          <w:trHeight w:val="340"/>
        </w:trPr>
        <w:tc>
          <w:tcPr>
            <w:tcW w:w="9469" w:type="dxa"/>
            <w:gridSpan w:val="7"/>
            <w:tcBorders>
              <w:top w:val="single" w:sz="4" w:space="0" w:color="000000"/>
              <w:left w:val="single" w:sz="4" w:space="0" w:color="000000"/>
              <w:bottom w:val="single" w:sz="4" w:space="0" w:color="000000"/>
              <w:right w:val="single" w:sz="4" w:space="0" w:color="000000"/>
            </w:tcBorders>
            <w:shd w:val="clear" w:color="auto" w:fill="BDD6EE"/>
            <w:vAlign w:val="center"/>
          </w:tcPr>
          <w:p w:rsidR="008C76AA" w:rsidRPr="00A23BFE" w:rsidRDefault="008C76AA" w:rsidP="003633B3">
            <w:pPr>
              <w:jc w:val="both"/>
              <w:rPr>
                <w:rFonts w:ascii="Verdana" w:hAnsi="Verdana" w:cs="Verdana"/>
                <w:b/>
                <w:sz w:val="18"/>
                <w:szCs w:val="18"/>
              </w:rPr>
            </w:pPr>
            <w:r w:rsidRPr="00A23BFE">
              <w:rPr>
                <w:rFonts w:ascii="Verdana" w:hAnsi="Verdana" w:cs="Verdana"/>
                <w:b/>
                <w:sz w:val="18"/>
                <w:szCs w:val="18"/>
              </w:rPr>
              <w:t>INTERESADO</w:t>
            </w:r>
            <w:r>
              <w:rPr>
                <w:rFonts w:ascii="Verdana" w:hAnsi="Verdana" w:cs="Verdana"/>
                <w:b/>
                <w:sz w:val="18"/>
                <w:szCs w:val="18"/>
              </w:rPr>
              <w:t>:</w:t>
            </w:r>
          </w:p>
        </w:tc>
      </w:tr>
      <w:tr w:rsidR="008C76AA" w:rsidRPr="00AC7C0C" w:rsidTr="008C76AA">
        <w:trPr>
          <w:trHeight w:val="716"/>
        </w:trPr>
        <w:tc>
          <w:tcPr>
            <w:tcW w:w="3584" w:type="dxa"/>
            <w:gridSpan w:val="2"/>
            <w:tcBorders>
              <w:top w:val="single" w:sz="4" w:space="0" w:color="000000"/>
              <w:left w:val="single" w:sz="4" w:space="0" w:color="000000"/>
              <w:bottom w:val="single" w:sz="4" w:space="0" w:color="000000"/>
              <w:right w:val="single" w:sz="4" w:space="0" w:color="000000"/>
            </w:tcBorders>
          </w:tcPr>
          <w:p w:rsidR="008C76AA" w:rsidRDefault="008C76AA" w:rsidP="003633B3">
            <w:pPr>
              <w:jc w:val="both"/>
              <w:rPr>
                <w:rFonts w:ascii="Verdana" w:hAnsi="Verdana" w:cs="Verdana"/>
                <w:sz w:val="18"/>
                <w:szCs w:val="18"/>
              </w:rPr>
            </w:pPr>
            <w:r w:rsidRPr="00AC7C0C">
              <w:rPr>
                <w:rFonts w:ascii="Verdana" w:hAnsi="Verdana" w:cs="Verdana"/>
                <w:sz w:val="18"/>
                <w:szCs w:val="18"/>
              </w:rPr>
              <w:t>Nombre</w:t>
            </w:r>
          </w:p>
          <w:p w:rsidR="008C76AA" w:rsidRPr="00AC7C0C" w:rsidRDefault="008C76AA" w:rsidP="003633B3">
            <w:pPr>
              <w:jc w:val="both"/>
              <w:rPr>
                <w:rFonts w:ascii="Verdana" w:hAnsi="Verdana" w:cs="Verdana"/>
                <w:sz w:val="18"/>
                <w:szCs w:val="18"/>
              </w:rPr>
            </w:pPr>
          </w:p>
        </w:tc>
        <w:tc>
          <w:tcPr>
            <w:tcW w:w="3686" w:type="dxa"/>
            <w:gridSpan w:val="3"/>
            <w:tcBorders>
              <w:top w:val="single" w:sz="4" w:space="0" w:color="000000"/>
              <w:left w:val="single" w:sz="4" w:space="0" w:color="000000"/>
              <w:bottom w:val="single" w:sz="4" w:space="0" w:color="000000"/>
              <w:right w:val="single" w:sz="4" w:space="0" w:color="000000"/>
            </w:tcBorders>
          </w:tcPr>
          <w:p w:rsidR="008C76AA" w:rsidRDefault="008C76AA" w:rsidP="003633B3">
            <w:pPr>
              <w:jc w:val="both"/>
              <w:rPr>
                <w:rFonts w:ascii="Verdana" w:hAnsi="Verdana" w:cs="Verdana"/>
                <w:sz w:val="18"/>
                <w:szCs w:val="18"/>
              </w:rPr>
            </w:pPr>
            <w:r w:rsidRPr="00AC7C0C">
              <w:rPr>
                <w:rFonts w:ascii="Verdana" w:hAnsi="Verdana" w:cs="Verdana"/>
                <w:sz w:val="18"/>
                <w:szCs w:val="18"/>
              </w:rPr>
              <w:t>Apellidos</w:t>
            </w:r>
          </w:p>
          <w:p w:rsidR="008C76AA" w:rsidRPr="00AC7C0C" w:rsidRDefault="008C76AA" w:rsidP="003633B3">
            <w:pPr>
              <w:jc w:val="both"/>
              <w:rPr>
                <w:rFonts w:ascii="Verdana" w:hAnsi="Verdana" w:cs="Verdana"/>
                <w:sz w:val="18"/>
                <w:szCs w:val="18"/>
              </w:rPr>
            </w:pPr>
          </w:p>
        </w:tc>
        <w:tc>
          <w:tcPr>
            <w:tcW w:w="2199" w:type="dxa"/>
            <w:gridSpan w:val="2"/>
            <w:tcBorders>
              <w:top w:val="single" w:sz="4" w:space="0" w:color="000000"/>
              <w:left w:val="single" w:sz="4" w:space="0" w:color="000000"/>
              <w:bottom w:val="single" w:sz="4" w:space="0" w:color="000000"/>
              <w:right w:val="single" w:sz="4" w:space="0" w:color="000000"/>
            </w:tcBorders>
          </w:tcPr>
          <w:p w:rsidR="008C76AA" w:rsidRDefault="008C76AA" w:rsidP="003633B3">
            <w:pPr>
              <w:jc w:val="both"/>
              <w:rPr>
                <w:rFonts w:ascii="Verdana" w:hAnsi="Verdana" w:cs="Verdana"/>
                <w:sz w:val="18"/>
                <w:szCs w:val="18"/>
              </w:rPr>
            </w:pPr>
            <w:r w:rsidRPr="00AC7C0C">
              <w:rPr>
                <w:rFonts w:ascii="Verdana" w:hAnsi="Verdana" w:cs="Verdana"/>
                <w:sz w:val="18"/>
                <w:szCs w:val="18"/>
              </w:rPr>
              <w:t>DNI</w:t>
            </w:r>
          </w:p>
          <w:p w:rsidR="008C76AA" w:rsidRPr="00AC7C0C" w:rsidRDefault="008C76AA" w:rsidP="003633B3">
            <w:pPr>
              <w:jc w:val="both"/>
              <w:rPr>
                <w:rFonts w:ascii="Verdana" w:hAnsi="Verdana" w:cs="Verdana"/>
                <w:sz w:val="18"/>
                <w:szCs w:val="18"/>
              </w:rPr>
            </w:pPr>
          </w:p>
        </w:tc>
      </w:tr>
      <w:tr w:rsidR="008C76AA" w:rsidRPr="00AC7C0C" w:rsidTr="008C76AA">
        <w:trPr>
          <w:trHeight w:val="643"/>
        </w:trPr>
        <w:tc>
          <w:tcPr>
            <w:tcW w:w="9469" w:type="dxa"/>
            <w:gridSpan w:val="7"/>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Pr>
                <w:rFonts w:ascii="Verdana" w:hAnsi="Verdana" w:cs="Verdana"/>
                <w:sz w:val="18"/>
                <w:szCs w:val="18"/>
              </w:rPr>
              <w:t>Dirección</w:t>
            </w:r>
          </w:p>
        </w:tc>
      </w:tr>
      <w:tr w:rsidR="008C76AA" w:rsidRPr="00AC7C0C" w:rsidTr="008C76AA">
        <w:trPr>
          <w:trHeight w:val="737"/>
        </w:trPr>
        <w:tc>
          <w:tcPr>
            <w:tcW w:w="2167" w:type="dxa"/>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C7C0C">
              <w:rPr>
                <w:rFonts w:ascii="Verdana" w:hAnsi="Verdana" w:cs="Verdana"/>
                <w:sz w:val="18"/>
                <w:szCs w:val="18"/>
              </w:rPr>
              <w:t>Código Postal</w:t>
            </w:r>
          </w:p>
        </w:tc>
        <w:tc>
          <w:tcPr>
            <w:tcW w:w="2976" w:type="dxa"/>
            <w:gridSpan w:val="3"/>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C7C0C">
              <w:rPr>
                <w:rFonts w:ascii="Verdana" w:hAnsi="Verdana" w:cs="Verdana"/>
                <w:sz w:val="18"/>
                <w:szCs w:val="18"/>
              </w:rPr>
              <w:t>Municipio</w:t>
            </w:r>
          </w:p>
        </w:tc>
        <w:tc>
          <w:tcPr>
            <w:tcW w:w="2410" w:type="dxa"/>
            <w:gridSpan w:val="2"/>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C7C0C">
              <w:rPr>
                <w:rFonts w:ascii="Verdana" w:hAnsi="Verdana" w:cs="Verdana"/>
                <w:sz w:val="18"/>
                <w:szCs w:val="18"/>
              </w:rPr>
              <w:t>Provincia</w:t>
            </w:r>
          </w:p>
        </w:tc>
        <w:tc>
          <w:tcPr>
            <w:tcW w:w="1916" w:type="dxa"/>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C7C0C">
              <w:rPr>
                <w:rFonts w:ascii="Verdana" w:hAnsi="Verdana" w:cs="Verdana"/>
                <w:sz w:val="18"/>
                <w:szCs w:val="18"/>
              </w:rPr>
              <w:t>Teléfono</w:t>
            </w:r>
          </w:p>
        </w:tc>
      </w:tr>
      <w:tr w:rsidR="008C76AA" w:rsidRPr="00AC7C0C" w:rsidTr="008C76AA">
        <w:trPr>
          <w:trHeight w:val="340"/>
        </w:trPr>
        <w:tc>
          <w:tcPr>
            <w:tcW w:w="9469" w:type="dxa"/>
            <w:gridSpan w:val="7"/>
            <w:tcBorders>
              <w:top w:val="single" w:sz="4" w:space="0" w:color="000000"/>
              <w:left w:val="single" w:sz="4" w:space="0" w:color="000000"/>
              <w:bottom w:val="single" w:sz="4" w:space="0" w:color="000000"/>
              <w:right w:val="single" w:sz="4" w:space="0" w:color="000000"/>
            </w:tcBorders>
            <w:shd w:val="clear" w:color="auto" w:fill="BDD6EE"/>
            <w:vAlign w:val="center"/>
          </w:tcPr>
          <w:p w:rsidR="008C76AA" w:rsidRPr="00A23BFE" w:rsidRDefault="008C76AA" w:rsidP="003633B3">
            <w:pPr>
              <w:jc w:val="both"/>
              <w:rPr>
                <w:rFonts w:ascii="Verdana" w:hAnsi="Verdana" w:cs="Verdana"/>
                <w:b/>
                <w:sz w:val="18"/>
                <w:szCs w:val="18"/>
              </w:rPr>
            </w:pPr>
            <w:r w:rsidRPr="00CB15E3">
              <w:rPr>
                <w:rFonts w:ascii="Verdana" w:hAnsi="Verdana" w:cs="Verdana"/>
                <w:b/>
                <w:sz w:val="18"/>
                <w:szCs w:val="6"/>
              </w:rPr>
              <w:t>NOTIFICACIONES: (marque una sola opción)</w:t>
            </w:r>
          </w:p>
        </w:tc>
      </w:tr>
      <w:tr w:rsidR="008C76AA" w:rsidRPr="00AC7C0C" w:rsidTr="008C76AA">
        <w:trPr>
          <w:trHeight w:val="340"/>
        </w:trPr>
        <w:tc>
          <w:tcPr>
            <w:tcW w:w="4718" w:type="dxa"/>
            <w:gridSpan w:val="3"/>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23BFE">
              <w:rPr>
                <w:rFonts w:ascii="Verdana" w:hAnsi="Verdana" w:cs="Verdana"/>
                <w:sz w:val="28"/>
                <w:szCs w:val="18"/>
              </w:rPr>
              <w:t>□</w:t>
            </w:r>
            <w:r>
              <w:rPr>
                <w:rFonts w:ascii="Verdana" w:hAnsi="Verdana" w:cs="Verdana"/>
                <w:sz w:val="28"/>
                <w:szCs w:val="18"/>
              </w:rPr>
              <w:t xml:space="preserve">  </w:t>
            </w:r>
            <w:r>
              <w:rPr>
                <w:rFonts w:ascii="Verdana" w:hAnsi="Verdana" w:cs="Verdana"/>
                <w:sz w:val="18"/>
                <w:szCs w:val="18"/>
              </w:rPr>
              <w:t xml:space="preserve">CORREO POSTAL </w:t>
            </w:r>
          </w:p>
        </w:tc>
        <w:tc>
          <w:tcPr>
            <w:tcW w:w="4751" w:type="dxa"/>
            <w:gridSpan w:val="4"/>
            <w:tcBorders>
              <w:top w:val="single" w:sz="4" w:space="0" w:color="000000"/>
              <w:left w:val="single" w:sz="4" w:space="0" w:color="000000"/>
              <w:bottom w:val="single" w:sz="4" w:space="0" w:color="000000"/>
              <w:right w:val="single" w:sz="4" w:space="0" w:color="000000"/>
            </w:tcBorders>
          </w:tcPr>
          <w:p w:rsidR="008C76AA" w:rsidRPr="00AC7C0C" w:rsidRDefault="008C76AA" w:rsidP="003633B3">
            <w:pPr>
              <w:jc w:val="both"/>
              <w:rPr>
                <w:rFonts w:ascii="Verdana" w:hAnsi="Verdana" w:cs="Verdana"/>
                <w:sz w:val="18"/>
                <w:szCs w:val="18"/>
              </w:rPr>
            </w:pPr>
            <w:r w:rsidRPr="00A23BFE">
              <w:rPr>
                <w:rFonts w:ascii="Verdana" w:hAnsi="Verdana" w:cs="Verdana"/>
                <w:sz w:val="28"/>
                <w:szCs w:val="18"/>
              </w:rPr>
              <w:t>□</w:t>
            </w:r>
            <w:r>
              <w:rPr>
                <w:rFonts w:ascii="Verdana" w:hAnsi="Verdana" w:cs="Verdana"/>
                <w:sz w:val="28"/>
                <w:szCs w:val="18"/>
              </w:rPr>
              <w:t xml:space="preserve">  </w:t>
            </w:r>
            <w:r w:rsidRPr="00A2614D">
              <w:rPr>
                <w:rFonts w:ascii="Verdana" w:hAnsi="Verdana" w:cs="Verdana"/>
                <w:sz w:val="18"/>
                <w:szCs w:val="18"/>
              </w:rPr>
              <w:t>NOTIFICACIÓN ELECTRÓNICA</w:t>
            </w:r>
            <w:r>
              <w:rPr>
                <w:rFonts w:ascii="Verdana" w:hAnsi="Verdana" w:cs="Verdana"/>
                <w:sz w:val="28"/>
                <w:szCs w:val="18"/>
              </w:rPr>
              <w:t xml:space="preserve"> </w:t>
            </w:r>
          </w:p>
        </w:tc>
      </w:tr>
      <w:tr w:rsidR="008C76AA" w:rsidRPr="00AC7C0C" w:rsidTr="008C76AA">
        <w:trPr>
          <w:trHeight w:val="643"/>
        </w:trPr>
        <w:tc>
          <w:tcPr>
            <w:tcW w:w="9469" w:type="dxa"/>
            <w:gridSpan w:val="7"/>
            <w:tcBorders>
              <w:top w:val="single" w:sz="4" w:space="0" w:color="000000"/>
              <w:left w:val="single" w:sz="4" w:space="0" w:color="000000"/>
              <w:bottom w:val="single" w:sz="4" w:space="0" w:color="000000"/>
              <w:right w:val="single" w:sz="4" w:space="0" w:color="000000"/>
            </w:tcBorders>
          </w:tcPr>
          <w:p w:rsidR="008C76AA" w:rsidRPr="00A23BFE" w:rsidRDefault="008C76AA" w:rsidP="003633B3">
            <w:pPr>
              <w:jc w:val="both"/>
              <w:rPr>
                <w:rFonts w:ascii="Verdana" w:hAnsi="Verdana" w:cs="Verdana"/>
                <w:sz w:val="6"/>
                <w:szCs w:val="6"/>
              </w:rPr>
            </w:pPr>
          </w:p>
          <w:p w:rsidR="008C76AA" w:rsidRDefault="008C76AA" w:rsidP="003633B3">
            <w:pPr>
              <w:jc w:val="both"/>
              <w:rPr>
                <w:rFonts w:ascii="Verdana" w:hAnsi="Verdana" w:cs="Verdana"/>
                <w:sz w:val="18"/>
                <w:szCs w:val="18"/>
              </w:rPr>
            </w:pPr>
            <w:r>
              <w:rPr>
                <w:rFonts w:ascii="Verdana" w:hAnsi="Verdana" w:cs="Verdana"/>
                <w:sz w:val="18"/>
                <w:szCs w:val="18"/>
              </w:rPr>
              <w:t>CORREO ELECTRÓNICO:</w:t>
            </w:r>
          </w:p>
          <w:p w:rsidR="008C76AA" w:rsidRPr="00A23BFE" w:rsidRDefault="008C76AA" w:rsidP="003633B3">
            <w:pPr>
              <w:jc w:val="both"/>
              <w:rPr>
                <w:rFonts w:ascii="Verdana" w:hAnsi="Verdana" w:cs="Verdana"/>
                <w:sz w:val="10"/>
                <w:szCs w:val="10"/>
              </w:rPr>
            </w:pPr>
          </w:p>
          <w:p w:rsidR="008C76AA" w:rsidRDefault="008C76AA" w:rsidP="003633B3">
            <w:pPr>
              <w:jc w:val="both"/>
              <w:rPr>
                <w:rFonts w:ascii="Verdana" w:hAnsi="Verdana" w:cs="Verdana"/>
                <w:sz w:val="18"/>
                <w:szCs w:val="18"/>
              </w:rPr>
            </w:pPr>
            <w:r>
              <w:rPr>
                <w:rFonts w:ascii="Verdana" w:hAnsi="Verdana" w:cs="Verdana"/>
                <w:sz w:val="18"/>
                <w:szCs w:val="18"/>
              </w:rPr>
              <w:t xml:space="preserve"> </w:t>
            </w:r>
          </w:p>
          <w:p w:rsidR="008C76AA" w:rsidRPr="00CB15E3" w:rsidRDefault="008C76AA" w:rsidP="003633B3">
            <w:pPr>
              <w:jc w:val="both"/>
              <w:rPr>
                <w:rFonts w:ascii="Verdana" w:hAnsi="Verdana" w:cs="Verdana"/>
                <w:sz w:val="6"/>
                <w:szCs w:val="6"/>
              </w:rPr>
            </w:pPr>
          </w:p>
        </w:tc>
      </w:tr>
      <w:tr w:rsidR="008C76AA" w:rsidRPr="00A23BFE" w:rsidTr="008C76AA">
        <w:trPr>
          <w:trHeight w:val="397"/>
        </w:trPr>
        <w:tc>
          <w:tcPr>
            <w:tcW w:w="9469" w:type="dxa"/>
            <w:gridSpan w:val="7"/>
            <w:tcBorders>
              <w:top w:val="single" w:sz="4" w:space="0" w:color="000000"/>
              <w:left w:val="single" w:sz="4" w:space="0" w:color="000000"/>
              <w:bottom w:val="single" w:sz="4" w:space="0" w:color="000000"/>
              <w:right w:val="single" w:sz="4" w:space="0" w:color="000000"/>
            </w:tcBorders>
            <w:shd w:val="clear" w:color="auto" w:fill="BDD6EE"/>
            <w:vAlign w:val="center"/>
          </w:tcPr>
          <w:p w:rsidR="008C76AA" w:rsidRPr="00024878" w:rsidRDefault="008C76AA" w:rsidP="003633B3">
            <w:pPr>
              <w:jc w:val="both"/>
              <w:rPr>
                <w:rFonts w:ascii="Verdana" w:hAnsi="Verdana" w:cs="Verdana"/>
                <w:sz w:val="6"/>
                <w:szCs w:val="6"/>
              </w:rPr>
            </w:pPr>
            <w:r>
              <w:rPr>
                <w:rFonts w:ascii="Verdana" w:hAnsi="Verdana" w:cs="Verdana"/>
                <w:b/>
                <w:sz w:val="18"/>
                <w:szCs w:val="6"/>
              </w:rPr>
              <w:t>SOLICITA</w:t>
            </w:r>
          </w:p>
        </w:tc>
      </w:tr>
    </w:tbl>
    <w:p w:rsidR="008C76AA" w:rsidRPr="00E85566" w:rsidRDefault="008C76AA" w:rsidP="008C76AA">
      <w:pPr>
        <w:pStyle w:val="NormalWeb"/>
        <w:spacing w:before="120" w:after="0" w:line="360" w:lineRule="auto"/>
        <w:ind w:left="-142" w:right="-284"/>
        <w:jc w:val="both"/>
        <w:rPr>
          <w:sz w:val="22"/>
          <w:szCs w:val="22"/>
        </w:rPr>
      </w:pPr>
      <w:r>
        <w:rPr>
          <w:b/>
          <w:sz w:val="22"/>
          <w:szCs w:val="22"/>
        </w:rPr>
        <w:t>Primero.-</w:t>
      </w:r>
      <w:r w:rsidRPr="007C3E8C">
        <w:rPr>
          <w:sz w:val="22"/>
          <w:szCs w:val="22"/>
        </w:rPr>
        <w:t xml:space="preserve"> Que vista la convocatoria publicada en el Boletín Oficial de la Provincia nº______ de fecha___________ para cubrir mediante </w:t>
      </w:r>
      <w:r w:rsidRPr="00E85566">
        <w:rPr>
          <w:sz w:val="22"/>
          <w:szCs w:val="22"/>
        </w:rPr>
        <w:t>concurso-oposición, turno libre</w:t>
      </w:r>
      <w:r w:rsidRPr="007C3E8C">
        <w:rPr>
          <w:sz w:val="22"/>
          <w:szCs w:val="22"/>
        </w:rPr>
        <w:t>, una plaza de</w:t>
      </w:r>
      <w:r w:rsidRPr="00E85566">
        <w:rPr>
          <w:sz w:val="22"/>
          <w:szCs w:val="22"/>
        </w:rPr>
        <w:t xml:space="preserve"> </w:t>
      </w:r>
      <w:r>
        <w:rPr>
          <w:sz w:val="22"/>
          <w:szCs w:val="22"/>
        </w:rPr>
        <w:t>peón de servicios múltiples</w:t>
      </w:r>
      <w:r w:rsidRPr="00E85566">
        <w:rPr>
          <w:sz w:val="22"/>
          <w:szCs w:val="22"/>
        </w:rPr>
        <w:t>, cuya oferta de empleo público fue aprobada por Resolución de Alcaldía nº 137/2023 de fecha 27/02/2023 y publicada en el Boletín Oficial de Castilla y León nº 43 de 03/03/2023</w:t>
      </w:r>
      <w:r>
        <w:rPr>
          <w:sz w:val="22"/>
          <w:szCs w:val="22"/>
        </w:rPr>
        <w:t>.</w:t>
      </w:r>
    </w:p>
    <w:p w:rsidR="008C76AA" w:rsidRDefault="008C76AA" w:rsidP="008C76AA">
      <w:pPr>
        <w:pStyle w:val="NormalWeb"/>
        <w:spacing w:before="0" w:after="0" w:line="360" w:lineRule="auto"/>
        <w:ind w:left="-142" w:right="-284"/>
        <w:jc w:val="both"/>
        <w:rPr>
          <w:sz w:val="22"/>
          <w:szCs w:val="22"/>
        </w:rPr>
      </w:pPr>
      <w:r>
        <w:rPr>
          <w:b/>
          <w:sz w:val="22"/>
          <w:szCs w:val="22"/>
        </w:rPr>
        <w:t>Segundo</w:t>
      </w:r>
      <w:r w:rsidRPr="00145089">
        <w:rPr>
          <w:sz w:val="22"/>
          <w:szCs w:val="22"/>
        </w:rPr>
        <w:t xml:space="preserve">.- </w:t>
      </w:r>
      <w:r>
        <w:rPr>
          <w:sz w:val="22"/>
          <w:szCs w:val="22"/>
        </w:rPr>
        <w:t xml:space="preserve">Declaro conocer </w:t>
      </w:r>
      <w:r w:rsidRPr="00E85566">
        <w:rPr>
          <w:sz w:val="22"/>
          <w:szCs w:val="22"/>
        </w:rPr>
        <w:t xml:space="preserve">las Bases </w:t>
      </w:r>
      <w:r>
        <w:rPr>
          <w:sz w:val="22"/>
          <w:szCs w:val="22"/>
        </w:rPr>
        <w:t>de</w:t>
      </w:r>
      <w:r w:rsidRPr="00E85566">
        <w:rPr>
          <w:sz w:val="22"/>
          <w:szCs w:val="22"/>
        </w:rPr>
        <w:t xml:space="preserve"> la convocatoria, sometiéndome en su integridad a las mismas.</w:t>
      </w:r>
      <w:r>
        <w:rPr>
          <w:sz w:val="22"/>
          <w:szCs w:val="22"/>
        </w:rPr>
        <w:t xml:space="preserve"> </w:t>
      </w:r>
    </w:p>
    <w:p w:rsidR="008C76AA" w:rsidRDefault="008C76AA" w:rsidP="008C76AA">
      <w:pPr>
        <w:pStyle w:val="NormalWeb"/>
        <w:spacing w:before="0" w:after="0" w:line="360" w:lineRule="auto"/>
        <w:ind w:left="-142" w:right="-284"/>
        <w:jc w:val="both"/>
        <w:rPr>
          <w:sz w:val="22"/>
          <w:szCs w:val="22"/>
        </w:rPr>
      </w:pPr>
      <w:r w:rsidRPr="00145089">
        <w:rPr>
          <w:b/>
          <w:sz w:val="22"/>
          <w:szCs w:val="22"/>
        </w:rPr>
        <w:t>Tercero.-</w:t>
      </w:r>
      <w:r>
        <w:rPr>
          <w:sz w:val="22"/>
          <w:szCs w:val="22"/>
        </w:rPr>
        <w:t xml:space="preserve"> Declaro bajo mi responsabilidad reunir l</w:t>
      </w:r>
      <w:r w:rsidRPr="00145089">
        <w:rPr>
          <w:sz w:val="22"/>
          <w:szCs w:val="22"/>
        </w:rPr>
        <w:t>os requisitos generales y específicos exigidos para tomar parte en el proceso selectivo a la fecha de finalización del plazo de p</w:t>
      </w:r>
      <w:r>
        <w:rPr>
          <w:sz w:val="22"/>
          <w:szCs w:val="22"/>
        </w:rPr>
        <w:t>resentación de solicitudes.</w:t>
      </w:r>
    </w:p>
    <w:p w:rsidR="008C76AA" w:rsidRPr="00506360" w:rsidRDefault="008C76AA" w:rsidP="008C76AA">
      <w:pPr>
        <w:pStyle w:val="NormalWeb"/>
        <w:spacing w:before="0" w:after="0" w:line="360" w:lineRule="auto"/>
        <w:ind w:left="-142" w:right="-284"/>
        <w:jc w:val="both"/>
        <w:rPr>
          <w:sz w:val="22"/>
          <w:szCs w:val="22"/>
        </w:rPr>
      </w:pPr>
      <w:r>
        <w:rPr>
          <w:b/>
          <w:sz w:val="22"/>
          <w:szCs w:val="22"/>
        </w:rPr>
        <w:t>Cuarto</w:t>
      </w:r>
      <w:r w:rsidRPr="00145089">
        <w:rPr>
          <w:sz w:val="22"/>
          <w:szCs w:val="22"/>
        </w:rPr>
        <w:t>.</w:t>
      </w:r>
      <w:r>
        <w:rPr>
          <w:sz w:val="22"/>
          <w:szCs w:val="22"/>
        </w:rPr>
        <w:t xml:space="preserve">- </w:t>
      </w:r>
      <w:r w:rsidRPr="00506360">
        <w:rPr>
          <w:sz w:val="22"/>
          <w:szCs w:val="22"/>
        </w:rPr>
        <w:t>He sido informado de que esta Entidad va a tratar y guardar los datos aportados en la instancia</w:t>
      </w:r>
      <w:bookmarkStart w:id="0" w:name="_GoBack"/>
      <w:bookmarkEnd w:id="0"/>
      <w:r w:rsidRPr="00506360">
        <w:rPr>
          <w:sz w:val="22"/>
          <w:szCs w:val="22"/>
        </w:rPr>
        <w:t xml:space="preserve"> y en la documentación que la acompaña para la realización de actuaciones administrativas</w:t>
      </w:r>
    </w:p>
    <w:p w:rsidR="008C76AA" w:rsidRPr="002173E9" w:rsidRDefault="008C76AA" w:rsidP="008C76AA">
      <w:pPr>
        <w:pStyle w:val="NormalWeb"/>
        <w:spacing w:before="0" w:after="0" w:line="360" w:lineRule="auto"/>
        <w:ind w:left="-142" w:right="-284"/>
        <w:jc w:val="both"/>
        <w:rPr>
          <w:b/>
          <w:sz w:val="10"/>
          <w:szCs w:val="22"/>
        </w:rPr>
      </w:pPr>
    </w:p>
    <w:p w:rsidR="008C76AA" w:rsidRPr="00A2614D" w:rsidRDefault="008C76AA" w:rsidP="008C76AA">
      <w:pPr>
        <w:pStyle w:val="NormalWeb"/>
        <w:spacing w:before="0" w:after="0" w:line="360" w:lineRule="auto"/>
        <w:ind w:left="-142" w:right="-284"/>
        <w:jc w:val="both"/>
        <w:rPr>
          <w:sz w:val="22"/>
          <w:szCs w:val="22"/>
        </w:rPr>
      </w:pPr>
      <w:r w:rsidRPr="00A2614D">
        <w:rPr>
          <w:b/>
          <w:sz w:val="22"/>
          <w:szCs w:val="22"/>
        </w:rPr>
        <w:t>SOLICITO</w:t>
      </w:r>
      <w:r>
        <w:rPr>
          <w:sz w:val="22"/>
          <w:szCs w:val="22"/>
        </w:rPr>
        <w:t>,</w:t>
      </w:r>
      <w:r w:rsidRPr="00E85566">
        <w:rPr>
          <w:sz w:val="22"/>
          <w:szCs w:val="22"/>
        </w:rPr>
        <w:t xml:space="preserve"> </w:t>
      </w:r>
      <w:r>
        <w:rPr>
          <w:sz w:val="22"/>
          <w:szCs w:val="22"/>
        </w:rPr>
        <w:t>sea</w:t>
      </w:r>
      <w:r w:rsidRPr="00A2614D">
        <w:rPr>
          <w:sz w:val="22"/>
          <w:szCs w:val="22"/>
        </w:rPr>
        <w:t xml:space="preserve"> admita la presente instancia para participar en las pruebas de selección de personal referenciada y declaro bajo mi responsabilidad ser ciertos los datos que se consignan. </w:t>
      </w:r>
    </w:p>
    <w:p w:rsidR="008C76AA" w:rsidRDefault="008C76AA" w:rsidP="008C76AA">
      <w:pPr>
        <w:pStyle w:val="Textoindependiente"/>
        <w:spacing w:after="0"/>
        <w:ind w:left="-142" w:right="-284"/>
        <w:jc w:val="both"/>
        <w:rPr>
          <w:szCs w:val="22"/>
        </w:rPr>
      </w:pPr>
      <w:r>
        <w:rPr>
          <w:szCs w:val="22"/>
        </w:rPr>
        <w:t xml:space="preserve"> </w:t>
      </w:r>
    </w:p>
    <w:p w:rsidR="008C76AA" w:rsidRPr="00E85566" w:rsidRDefault="008C76AA" w:rsidP="008C76AA">
      <w:pPr>
        <w:pStyle w:val="Textoindependiente"/>
        <w:ind w:left="-142" w:right="-284"/>
        <w:jc w:val="both"/>
        <w:rPr>
          <w:b/>
          <w:szCs w:val="22"/>
          <w:u w:val="single"/>
        </w:rPr>
      </w:pPr>
      <w:r w:rsidRPr="00E85566">
        <w:rPr>
          <w:b/>
          <w:szCs w:val="22"/>
        </w:rPr>
        <w:t>DOCUMENTACIÓN APORTADA</w:t>
      </w:r>
    </w:p>
    <w:p w:rsidR="008C76AA" w:rsidRPr="00506360" w:rsidRDefault="008C76AA" w:rsidP="008C76AA">
      <w:pPr>
        <w:pStyle w:val="NormalWeb"/>
        <w:spacing w:before="0" w:after="0" w:line="360" w:lineRule="auto"/>
        <w:ind w:left="-142" w:right="-284"/>
        <w:jc w:val="both"/>
        <w:rPr>
          <w:sz w:val="22"/>
          <w:szCs w:val="22"/>
        </w:rPr>
      </w:pPr>
      <w:r w:rsidRPr="00506360">
        <w:rPr>
          <w:sz w:val="22"/>
          <w:szCs w:val="22"/>
        </w:rPr>
        <w:fldChar w:fldCharType="begin">
          <w:ffData>
            <w:name w:val="Control0"/>
            <w:enabled/>
            <w:calcOnExit w:val="0"/>
            <w:checkBox>
              <w:sizeAuto/>
              <w:default w:val="0"/>
              <w:checked w:val="0"/>
            </w:checkBox>
          </w:ffData>
        </w:fldChar>
      </w:r>
      <w:r w:rsidRPr="00506360">
        <w:rPr>
          <w:sz w:val="22"/>
          <w:szCs w:val="22"/>
        </w:rPr>
        <w:instrText xml:space="preserve"> FORMCHECKBOX </w:instrText>
      </w:r>
      <w:r w:rsidRPr="00506360">
        <w:rPr>
          <w:sz w:val="22"/>
          <w:szCs w:val="22"/>
        </w:rPr>
      </w:r>
      <w:r w:rsidRPr="00506360">
        <w:rPr>
          <w:sz w:val="22"/>
          <w:szCs w:val="22"/>
        </w:rPr>
        <w:fldChar w:fldCharType="end"/>
      </w:r>
      <w:r>
        <w:rPr>
          <w:sz w:val="22"/>
          <w:szCs w:val="22"/>
        </w:rPr>
        <w:t xml:space="preserve"> DNI, </w:t>
      </w:r>
      <w:r w:rsidRPr="00506360">
        <w:rPr>
          <w:sz w:val="22"/>
          <w:szCs w:val="22"/>
        </w:rPr>
        <w:t xml:space="preserve">pasaporte o cualquier otro documento acreditativo de la nacionalidad en vigor. </w:t>
      </w:r>
    </w:p>
    <w:p w:rsidR="008C76AA" w:rsidRDefault="008C76AA" w:rsidP="008C76AA">
      <w:pPr>
        <w:pStyle w:val="NormalWeb"/>
        <w:spacing w:before="0" w:after="0" w:line="360" w:lineRule="auto"/>
        <w:ind w:left="-142" w:right="-284"/>
        <w:jc w:val="both"/>
        <w:rPr>
          <w:sz w:val="22"/>
          <w:szCs w:val="22"/>
        </w:rPr>
      </w:pPr>
      <w:r w:rsidRPr="00506360">
        <w:rPr>
          <w:sz w:val="22"/>
          <w:szCs w:val="22"/>
        </w:rPr>
        <w:fldChar w:fldCharType="begin">
          <w:ffData>
            <w:name w:val="Control0"/>
            <w:enabled/>
            <w:calcOnExit w:val="0"/>
            <w:checkBox>
              <w:sizeAuto/>
              <w:default w:val="0"/>
              <w:checked w:val="0"/>
            </w:checkBox>
          </w:ffData>
        </w:fldChar>
      </w:r>
      <w:r w:rsidRPr="00506360">
        <w:rPr>
          <w:sz w:val="22"/>
          <w:szCs w:val="22"/>
        </w:rPr>
        <w:instrText xml:space="preserve"> FORMCHECKBOX </w:instrText>
      </w:r>
      <w:r w:rsidRPr="00506360">
        <w:rPr>
          <w:sz w:val="22"/>
          <w:szCs w:val="22"/>
        </w:rPr>
      </w:r>
      <w:r w:rsidRPr="00506360">
        <w:rPr>
          <w:sz w:val="22"/>
          <w:szCs w:val="22"/>
        </w:rPr>
        <w:fldChar w:fldCharType="end"/>
      </w:r>
      <w:r>
        <w:rPr>
          <w:sz w:val="22"/>
          <w:szCs w:val="22"/>
        </w:rPr>
        <w:t xml:space="preserve"> Fotocopia de la Titulación exigida </w:t>
      </w:r>
    </w:p>
    <w:p w:rsidR="008C76AA" w:rsidRPr="00145089" w:rsidRDefault="008C76AA" w:rsidP="008C76AA">
      <w:pPr>
        <w:pStyle w:val="NormalWeb"/>
        <w:spacing w:before="0" w:after="0" w:line="360" w:lineRule="auto"/>
        <w:ind w:left="-142" w:right="-284"/>
        <w:jc w:val="both"/>
        <w:rPr>
          <w:sz w:val="22"/>
          <w:szCs w:val="22"/>
        </w:rPr>
      </w:pPr>
      <w:r w:rsidRPr="00506360">
        <w:rPr>
          <w:sz w:val="22"/>
          <w:szCs w:val="22"/>
        </w:rPr>
        <w:fldChar w:fldCharType="begin">
          <w:ffData>
            <w:name w:val="Control0"/>
            <w:enabled/>
            <w:calcOnExit w:val="0"/>
            <w:checkBox>
              <w:sizeAuto/>
              <w:default w:val="0"/>
              <w:checked w:val="0"/>
            </w:checkBox>
          </w:ffData>
        </w:fldChar>
      </w:r>
      <w:r w:rsidRPr="00506360">
        <w:rPr>
          <w:sz w:val="22"/>
          <w:szCs w:val="22"/>
        </w:rPr>
        <w:instrText xml:space="preserve"> FORMCHECKBOX </w:instrText>
      </w:r>
      <w:r w:rsidRPr="00506360">
        <w:rPr>
          <w:sz w:val="22"/>
          <w:szCs w:val="22"/>
        </w:rPr>
      </w:r>
      <w:r w:rsidRPr="00506360">
        <w:rPr>
          <w:sz w:val="22"/>
          <w:szCs w:val="22"/>
        </w:rPr>
        <w:fldChar w:fldCharType="end"/>
      </w:r>
      <w:r>
        <w:rPr>
          <w:sz w:val="22"/>
          <w:szCs w:val="22"/>
        </w:rPr>
        <w:t xml:space="preserve"> </w:t>
      </w:r>
      <w:r w:rsidRPr="00145089">
        <w:rPr>
          <w:sz w:val="22"/>
          <w:szCs w:val="22"/>
        </w:rPr>
        <w:t>Permiso de conducir clase B</w:t>
      </w:r>
    </w:p>
    <w:p w:rsidR="008C76AA" w:rsidRPr="002F5BEE" w:rsidRDefault="008C76AA" w:rsidP="008C76AA">
      <w:pPr>
        <w:pStyle w:val="NormalWeb"/>
        <w:spacing w:before="0" w:after="0" w:line="360" w:lineRule="auto"/>
        <w:ind w:left="-142" w:right="-284"/>
        <w:jc w:val="both"/>
        <w:rPr>
          <w:sz w:val="22"/>
          <w:szCs w:val="22"/>
        </w:rPr>
      </w:pPr>
      <w:r w:rsidRPr="00506360">
        <w:rPr>
          <w:sz w:val="22"/>
          <w:szCs w:val="22"/>
        </w:rPr>
        <w:fldChar w:fldCharType="begin">
          <w:ffData>
            <w:name w:val="Control0"/>
            <w:enabled/>
            <w:calcOnExit w:val="0"/>
            <w:checkBox>
              <w:sizeAuto/>
              <w:default w:val="0"/>
              <w:checked w:val="0"/>
            </w:checkBox>
          </w:ffData>
        </w:fldChar>
      </w:r>
      <w:r w:rsidRPr="00506360">
        <w:rPr>
          <w:sz w:val="22"/>
          <w:szCs w:val="22"/>
        </w:rPr>
        <w:instrText xml:space="preserve"> FORMCHECKBOX </w:instrText>
      </w:r>
      <w:r w:rsidRPr="00506360">
        <w:rPr>
          <w:sz w:val="22"/>
          <w:szCs w:val="22"/>
        </w:rPr>
      </w:r>
      <w:r w:rsidRPr="00506360">
        <w:rPr>
          <w:sz w:val="22"/>
          <w:szCs w:val="22"/>
        </w:rPr>
        <w:fldChar w:fldCharType="end"/>
      </w:r>
      <w:r>
        <w:rPr>
          <w:sz w:val="22"/>
          <w:szCs w:val="22"/>
        </w:rPr>
        <w:t xml:space="preserve"> </w:t>
      </w:r>
      <w:r w:rsidRPr="00506360">
        <w:rPr>
          <w:sz w:val="22"/>
          <w:szCs w:val="22"/>
        </w:rPr>
        <w:t>Justificante del pago de la Tasas por derechos de examen.</w:t>
      </w:r>
    </w:p>
    <w:p w:rsidR="008C76AA" w:rsidRDefault="008C76AA" w:rsidP="008C76AA">
      <w:pPr>
        <w:pStyle w:val="BodyTextIndent2"/>
        <w:spacing w:after="0" w:line="100" w:lineRule="atLeast"/>
        <w:ind w:left="-142" w:right="-284"/>
      </w:pPr>
    </w:p>
    <w:p w:rsidR="008C76AA" w:rsidRDefault="008C76AA" w:rsidP="008C76AA">
      <w:pPr>
        <w:pStyle w:val="BodyTextIndent2"/>
        <w:spacing w:after="0" w:line="240" w:lineRule="auto"/>
        <w:ind w:left="-142" w:right="-284"/>
        <w:rPr>
          <w:szCs w:val="22"/>
        </w:rPr>
      </w:pPr>
      <w:r>
        <w:rPr>
          <w:szCs w:val="22"/>
        </w:rPr>
        <w:t xml:space="preserve">En Pelabravo, a   ______   de __________________  </w:t>
      </w:r>
      <w:proofErr w:type="spellStart"/>
      <w:r>
        <w:rPr>
          <w:szCs w:val="22"/>
        </w:rPr>
        <w:t>de</w:t>
      </w:r>
      <w:proofErr w:type="spellEnd"/>
      <w:r>
        <w:rPr>
          <w:szCs w:val="22"/>
        </w:rPr>
        <w:t xml:space="preserve"> 20___.</w:t>
      </w:r>
    </w:p>
    <w:p w:rsidR="008C76AA" w:rsidRDefault="008C76AA" w:rsidP="008C76AA">
      <w:pPr>
        <w:pStyle w:val="BodyTextIndent2"/>
        <w:spacing w:after="0" w:line="240" w:lineRule="auto"/>
        <w:ind w:left="-142" w:right="-284"/>
      </w:pPr>
    </w:p>
    <w:p w:rsidR="008C76AA" w:rsidRDefault="008C76AA" w:rsidP="008C76AA">
      <w:pPr>
        <w:pStyle w:val="BodyTextIndent2"/>
        <w:spacing w:after="0" w:line="240" w:lineRule="auto"/>
        <w:ind w:left="567" w:right="284"/>
        <w:rPr>
          <w:szCs w:val="22"/>
        </w:rPr>
      </w:pPr>
      <w:r>
        <w:rPr>
          <w:szCs w:val="22"/>
        </w:rPr>
        <w:t xml:space="preserve">Fdo.: </w:t>
      </w:r>
    </w:p>
    <w:p w:rsidR="008C76AA" w:rsidRDefault="008C76AA" w:rsidP="008C76AA">
      <w:pPr>
        <w:pStyle w:val="BodyTextIndent2"/>
        <w:spacing w:after="0" w:line="240" w:lineRule="auto"/>
        <w:ind w:left="567" w:right="284"/>
        <w:rPr>
          <w:b/>
          <w:bCs/>
        </w:rPr>
      </w:pPr>
    </w:p>
    <w:p w:rsidR="008C76AA" w:rsidRDefault="008C76AA" w:rsidP="008C76AA">
      <w:pPr>
        <w:pStyle w:val="BodyTextIndent2"/>
        <w:spacing w:after="0" w:line="240" w:lineRule="auto"/>
        <w:ind w:left="567" w:right="284"/>
        <w:rPr>
          <w:b/>
          <w:bCs/>
        </w:rPr>
      </w:pPr>
    </w:p>
    <w:p w:rsidR="008C76AA" w:rsidRPr="00231EEC" w:rsidRDefault="008C76AA" w:rsidP="008C76AA">
      <w:pPr>
        <w:pStyle w:val="BodyTextIndent2"/>
        <w:spacing w:after="0" w:line="240" w:lineRule="auto"/>
        <w:ind w:left="567" w:right="284"/>
        <w:rPr>
          <w:szCs w:val="22"/>
        </w:rPr>
      </w:pPr>
      <w:r>
        <w:rPr>
          <w:b/>
          <w:bCs/>
        </w:rPr>
        <w:t>SRA. ALCALDESA DEL AYUNTAMIENTO DE PELABRAVO</w:t>
      </w:r>
    </w:p>
    <w:p w:rsidR="008C76AA" w:rsidRDefault="008C76AA" w:rsidP="008C76AA">
      <w:pPr>
        <w:ind w:left="-851"/>
        <w:jc w:val="both"/>
        <w:rPr>
          <w:szCs w:val="20"/>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654"/>
      </w:tblGrid>
      <w:tr w:rsidR="008C76AA" w:rsidRPr="00D20546" w:rsidTr="003633B3">
        <w:trPr>
          <w:trHeight w:val="39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8C76AA" w:rsidRPr="00D20546" w:rsidRDefault="008C76AA" w:rsidP="003633B3">
            <w:pPr>
              <w:jc w:val="center"/>
              <w:rPr>
                <w:sz w:val="18"/>
                <w:szCs w:val="18"/>
              </w:rPr>
            </w:pPr>
            <w:r w:rsidRPr="00D20546">
              <w:rPr>
                <w:sz w:val="18"/>
                <w:szCs w:val="18"/>
              </w:rPr>
              <w:tab/>
            </w:r>
            <w:r w:rsidRPr="00D20546">
              <w:rPr>
                <w:b/>
                <w:sz w:val="18"/>
                <w:szCs w:val="18"/>
              </w:rPr>
              <w:t>INFORMACIÓN ADICIONAL SOBRE PROTECCIÓN DE DATOS DE CARÁCTER PERSONAL</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Tratamiento</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Pr>
                <w:sz w:val="18"/>
                <w:szCs w:val="18"/>
              </w:rPr>
              <w:t>REGISTRO DE ENTRADAS Y SALIDAS. GESTIÓN DE PERSONAL Y RRHH</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Responsable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Ayuntamiento de Pelabravo, con domicilio en Ronda Cilla nº 4, 37181 Pelabravo (Salamanca)</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Delegado</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El servicio de delegado de protección de datos (DPD) a los Ayuntamientos de menos de 4.000 habitantes, es prestado a través del OA de la Diputación de Salamanca, CIPSA</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Finalidad</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Gestión Urbanística</w:t>
            </w:r>
          </w:p>
          <w:p w:rsidR="008C76AA" w:rsidRPr="00D20546" w:rsidRDefault="008C76AA" w:rsidP="003633B3">
            <w:pPr>
              <w:jc w:val="both"/>
              <w:rPr>
                <w:sz w:val="18"/>
                <w:szCs w:val="18"/>
              </w:rPr>
            </w:pPr>
            <w:r w:rsidRPr="00D20546">
              <w:rPr>
                <w:sz w:val="18"/>
                <w:szCs w:val="18"/>
              </w:rPr>
              <w:t>No se ha previsto un plazo de supresión de los datos. No serán utilizados para elaborar decisiones automatizadas.</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 xml:space="preserve">Legitimación del </w:t>
            </w:r>
          </w:p>
          <w:p w:rsidR="008C76AA" w:rsidRPr="00D20546" w:rsidRDefault="008C76AA" w:rsidP="003633B3">
            <w:pPr>
              <w:jc w:val="both"/>
              <w:rPr>
                <w:b/>
                <w:sz w:val="18"/>
                <w:szCs w:val="18"/>
              </w:rPr>
            </w:pPr>
            <w:r w:rsidRPr="00D20546">
              <w:rPr>
                <w:b/>
                <w:sz w:val="18"/>
                <w:szCs w:val="18"/>
              </w:rPr>
              <w:t>Tratamiento</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La base legal para el tratamiento de los datos se encuentra en la Ley 39/2015, de 2 de octubre, de Procedimiento Administrativo Común de las Administraciones Públicas y en el consentimiento de las personas interesadas.</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Destinatarios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Sus datos se comunicarán a las Unidades del Ayuntamiento competentes en la materia sobre la que verse su comunicación y no podrán ser cedidos a terceros ajenos al Ayuntamiento salvo en los supuestos previsto en la normativa vigente sobre protección de datos de carácter personal.</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Derechos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contextualSpacing/>
              <w:jc w:val="both"/>
              <w:rPr>
                <w:sz w:val="18"/>
                <w:szCs w:val="18"/>
              </w:rPr>
            </w:pPr>
            <w:r w:rsidRPr="00D20546">
              <w:rPr>
                <w:sz w:val="18"/>
                <w:szCs w:val="18"/>
              </w:rPr>
              <w:t xml:space="preserve">Acceso rectificación, supresión, así como otros derechos recogidos en </w:t>
            </w:r>
            <w:hyperlink r:id="rId5" w:history="1">
              <w:r w:rsidRPr="00D20546">
                <w:rPr>
                  <w:rStyle w:val="Hipervnculo"/>
                  <w:sz w:val="18"/>
                  <w:szCs w:val="18"/>
                </w:rPr>
                <w:t>http://pelabravo.es/tramites-y-gestiones/proteccion-de-datos/</w:t>
              </w:r>
            </w:hyperlink>
          </w:p>
          <w:p w:rsidR="008C76AA" w:rsidRPr="00D20546" w:rsidRDefault="008C76AA" w:rsidP="003633B3">
            <w:pPr>
              <w:jc w:val="both"/>
              <w:rPr>
                <w:sz w:val="18"/>
                <w:szCs w:val="18"/>
              </w:rPr>
            </w:pPr>
            <w:r w:rsidRPr="00D20546">
              <w:rPr>
                <w:sz w:val="18"/>
                <w:szCs w:val="18"/>
              </w:rPr>
              <w:t xml:space="preserve">Para ello las solicitudes pueden dirigirse a la Alcaldía a través de </w:t>
            </w:r>
            <w:hyperlink r:id="rId6" w:history="1">
              <w:r w:rsidRPr="00D20546">
                <w:rPr>
                  <w:rStyle w:val="Hipervnculo"/>
                  <w:sz w:val="18"/>
                  <w:szCs w:val="18"/>
                </w:rPr>
                <w:t>http://pelabravo.sedelectronica.es/</w:t>
              </w:r>
            </w:hyperlink>
            <w:r w:rsidRPr="00D20546">
              <w:rPr>
                <w:sz w:val="18"/>
                <w:szCs w:val="18"/>
              </w:rPr>
              <w:t xml:space="preserve"> </w:t>
            </w:r>
          </w:p>
        </w:tc>
      </w:tr>
      <w:tr w:rsidR="008C76AA" w:rsidRPr="00D20546" w:rsidTr="003633B3">
        <w:trPr>
          <w:trHeight w:val="397"/>
        </w:trPr>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b/>
                <w:sz w:val="18"/>
                <w:szCs w:val="18"/>
              </w:rPr>
            </w:pPr>
            <w:r w:rsidRPr="00D20546">
              <w:rPr>
                <w:b/>
                <w:sz w:val="18"/>
                <w:szCs w:val="18"/>
              </w:rPr>
              <w:t>Publicación de datos personales en medios electrónicos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6AA" w:rsidRPr="00D20546" w:rsidRDefault="008C76AA" w:rsidP="003633B3">
            <w:pPr>
              <w:jc w:val="both"/>
              <w:rPr>
                <w:sz w:val="18"/>
                <w:szCs w:val="18"/>
              </w:rPr>
            </w:pPr>
            <w:r w:rsidRPr="00D20546">
              <w:rPr>
                <w:sz w:val="18"/>
                <w:szCs w:val="18"/>
              </w:rPr>
              <w:t>Las resoluciones y actos de trámite derivados del procedimiento administrativo al que se incorporan los datos personales de la presente solicitud y en los términos establecidos en su convocatoria, podrán ser objeto de publicación en el BOE, BOCYL, BOP, en el Tablón de Edictos del Ayuntamiento de Pelabravo (formato electrónico), en la página Web municipal www.pelabravo.es.</w:t>
            </w:r>
          </w:p>
        </w:tc>
      </w:tr>
    </w:tbl>
    <w:p w:rsidR="000C0EC5" w:rsidRDefault="000C0EC5" w:rsidP="008C76AA"/>
    <w:sectPr w:rsidR="000C0EC5" w:rsidSect="002173E9">
      <w:headerReference w:type="default" r:id="rId7"/>
      <w:footerReference w:type="default" r:id="rId8"/>
      <w:pgSz w:w="11906" w:h="16838"/>
      <w:pgMar w:top="1809" w:right="1417" w:bottom="1354" w:left="1417" w:header="567" w:footer="567"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20B0603030804020204"/>
    <w:charset w:val="01"/>
    <w:family w:val="auto"/>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A55" w:rsidRDefault="008C76AA">
    <w:pPr>
      <w:pStyle w:val="Textoindependiente"/>
      <w:pBdr>
        <w:top w:val="single" w:sz="4" w:space="11" w:color="000000"/>
        <w:left w:val="none" w:sz="0" w:space="0" w:color="000000"/>
        <w:bottom w:val="none" w:sz="0" w:space="0" w:color="000000"/>
        <w:right w:val="none" w:sz="0" w:space="0" w:color="000000"/>
      </w:pBdr>
      <w:spacing w:after="0"/>
      <w:jc w:val="center"/>
    </w:pPr>
    <w:r>
      <w:rPr>
        <w:b/>
        <w:sz w:val="18"/>
        <w:szCs w:val="18"/>
      </w:rPr>
      <w:t>Ayuntamiento de Pelabravo</w:t>
    </w:r>
  </w:p>
  <w:p w:rsidR="00087A55" w:rsidRDefault="008C76AA">
    <w:pPr>
      <w:pStyle w:val="Textoindependiente"/>
      <w:spacing w:after="0"/>
      <w:jc w:val="center"/>
    </w:pPr>
    <w:r>
      <w:rPr>
        <w:sz w:val="16"/>
        <w:szCs w:val="16"/>
      </w:rPr>
      <w:t>Ronda Cilla, 4, Pelabravo. 37181 (Salamanca). Tfno. 923 305 081. Fax: 923 374 015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A55" w:rsidRDefault="008C76AA">
    <w:pPr>
      <w:pStyle w:val="Encabezado"/>
    </w:pPr>
    <w:r>
      <w:rPr>
        <w:noProof/>
        <w:lang w:eastAsia="es-ES" w:bidi="ar-SA"/>
      </w:rPr>
      <w:drawing>
        <wp:inline distT="0" distB="0" distL="0" distR="0">
          <wp:extent cx="1749425" cy="698500"/>
          <wp:effectExtent l="0" t="0" r="317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0" t="-125" r="-50" b="-125"/>
                  <a:stretch>
                    <a:fillRect/>
                  </a:stretch>
                </pic:blipFill>
                <pic:spPr bwMode="auto">
                  <a:xfrm>
                    <a:off x="0" y="0"/>
                    <a:ext cx="1749425" cy="6985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436EB54"/>
    <w:name w:val="WW8Num3"/>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1" w15:restartNumberingAfterBreak="0">
    <w:nsid w:val="00000005"/>
    <w:multiLevelType w:val="multilevel"/>
    <w:tmpl w:val="1BF2957A"/>
    <w:lvl w:ilvl="0">
      <w:start w:val="1"/>
      <w:numFmt w:val="bullet"/>
      <w:lvlText w:val=""/>
      <w:lvlJc w:val="left"/>
      <w:pPr>
        <w:tabs>
          <w:tab w:val="num" w:pos="720"/>
        </w:tabs>
        <w:ind w:left="720" w:hanging="607"/>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AA"/>
    <w:rsid w:val="000C0EC5"/>
    <w:rsid w:val="008C7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6D14-0DF4-4475-B65F-7EE1DBDC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AA"/>
    <w:pPr>
      <w:widowControl w:val="0"/>
      <w:suppressAutoHyphens/>
      <w:spacing w:after="0" w:line="240" w:lineRule="auto"/>
    </w:pPr>
    <w:rPr>
      <w:rFonts w:ascii="Times New Roman" w:eastAsia="DejaVu Sans" w:hAnsi="Times New Roman" w:cs="DejaVu Sans"/>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76AA"/>
    <w:rPr>
      <w:color w:val="000080"/>
      <w:u w:val="single"/>
    </w:rPr>
  </w:style>
  <w:style w:type="character" w:styleId="Textoennegrita">
    <w:name w:val="Strong"/>
    <w:uiPriority w:val="22"/>
    <w:qFormat/>
    <w:rsid w:val="008C76AA"/>
    <w:rPr>
      <w:b/>
      <w:bCs/>
    </w:rPr>
  </w:style>
  <w:style w:type="paragraph" w:styleId="Textoindependiente">
    <w:name w:val="Body Text"/>
    <w:basedOn w:val="Normal"/>
    <w:link w:val="TextoindependienteCar"/>
    <w:rsid w:val="008C76AA"/>
    <w:pPr>
      <w:spacing w:after="120"/>
    </w:pPr>
  </w:style>
  <w:style w:type="character" w:customStyle="1" w:styleId="TextoindependienteCar">
    <w:name w:val="Texto independiente Car"/>
    <w:basedOn w:val="Fuentedeprrafopredeter"/>
    <w:link w:val="Textoindependiente"/>
    <w:rsid w:val="008C76AA"/>
    <w:rPr>
      <w:rFonts w:ascii="Times New Roman" w:eastAsia="DejaVu Sans" w:hAnsi="Times New Roman" w:cs="DejaVu Sans"/>
      <w:szCs w:val="24"/>
      <w:lang w:eastAsia="zh-CN" w:bidi="hi-IN"/>
    </w:rPr>
  </w:style>
  <w:style w:type="paragraph" w:customStyle="1" w:styleId="TableContents">
    <w:name w:val="Table Contents"/>
    <w:basedOn w:val="Textoindependiente"/>
    <w:rsid w:val="008C76AA"/>
    <w:pPr>
      <w:spacing w:after="0"/>
    </w:pPr>
  </w:style>
  <w:style w:type="paragraph" w:styleId="Encabezado">
    <w:name w:val="header"/>
    <w:basedOn w:val="Normal"/>
    <w:link w:val="EncabezadoCar"/>
    <w:rsid w:val="008C76AA"/>
    <w:pPr>
      <w:suppressLineNumbers/>
      <w:tabs>
        <w:tab w:val="center" w:pos="5386"/>
        <w:tab w:val="right" w:pos="10772"/>
      </w:tabs>
    </w:pPr>
  </w:style>
  <w:style w:type="character" w:customStyle="1" w:styleId="EncabezadoCar">
    <w:name w:val="Encabezado Car"/>
    <w:basedOn w:val="Fuentedeprrafopredeter"/>
    <w:link w:val="Encabezado"/>
    <w:rsid w:val="008C76AA"/>
    <w:rPr>
      <w:rFonts w:ascii="Times New Roman" w:eastAsia="DejaVu Sans" w:hAnsi="Times New Roman" w:cs="DejaVu Sans"/>
      <w:szCs w:val="24"/>
      <w:lang w:eastAsia="zh-CN" w:bidi="hi-IN"/>
    </w:rPr>
  </w:style>
  <w:style w:type="paragraph" w:styleId="NormalWeb">
    <w:name w:val="Normal (Web)"/>
    <w:basedOn w:val="Normal"/>
    <w:uiPriority w:val="99"/>
    <w:rsid w:val="008C76AA"/>
    <w:pPr>
      <w:widowControl/>
      <w:suppressAutoHyphens w:val="0"/>
      <w:spacing w:before="100" w:after="100"/>
    </w:pPr>
    <w:rPr>
      <w:rFonts w:eastAsia="Times New Roman" w:cs="Times New Roman"/>
      <w:sz w:val="24"/>
      <w:lang w:bidi="ar-SA"/>
    </w:rPr>
  </w:style>
  <w:style w:type="paragraph" w:customStyle="1" w:styleId="Default">
    <w:name w:val="Default"/>
    <w:basedOn w:val="Normal"/>
    <w:rsid w:val="008C76AA"/>
    <w:pPr>
      <w:autoSpaceDE w:val="0"/>
    </w:pPr>
    <w:rPr>
      <w:rFonts w:ascii="Arial" w:eastAsia="Arial" w:hAnsi="Arial" w:cs="Arial"/>
      <w:color w:val="000000"/>
      <w:sz w:val="24"/>
    </w:rPr>
  </w:style>
  <w:style w:type="paragraph" w:customStyle="1" w:styleId="BodyTextIndent2">
    <w:name w:val="Body Text Indent 2"/>
    <w:basedOn w:val="Normal"/>
    <w:rsid w:val="008C76AA"/>
    <w:pPr>
      <w:spacing w:after="120" w:line="480" w:lineRule="auto"/>
      <w:ind w:left="283"/>
    </w:pPr>
    <w:rPr>
      <w:rFonts w:eastAsia="Lucida Sans Unicode" w:cs="Times New Roman"/>
      <w:kern w:val="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labravo.sedelectronica.es/" TargetMode="External"/><Relationship Id="rId5" Type="http://schemas.openxmlformats.org/officeDocument/2006/relationships/hyperlink" Target="http://pelabravo.es/tramites-y-gestiones/proteccion-de-dat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2024-08-22T08:48:00Z</dcterms:created>
  <dcterms:modified xsi:type="dcterms:W3CDTF">2024-08-22T08:51:00Z</dcterms:modified>
</cp:coreProperties>
</file>